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1691.xml.htm"/>
      <w:bookmarkStart w:id="1" w:name="kswkform4_17866516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287.799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409,347.0301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288.8469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409,139.0301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1,399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291.6631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407,740.0301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292.8937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407,439.0301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293.6163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406,639.0301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294.4706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406,339.0301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$287.46 to $288.45,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$288.66 to $289.07,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$290.93 to $291.86,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$292.01 to $292.98,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the weighted average price. These shares were sold in multiple transactions at prices ranging from $293.19 to $294.08,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the weighted average price. These shares were sold in multiple transactions at prices ranging from $294.24 to $294.80,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952</Words>
  <Characters>5181</Characters>
  <CharactersWithSpaces>6020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